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C2" w:rsidRDefault="006272C2" w:rsidP="006272C2">
      <w:pPr>
        <w:rPr>
          <w:rFonts w:asciiTheme="minorHAnsi" w:hAnsiTheme="minorHAnsi"/>
        </w:rPr>
      </w:pPr>
    </w:p>
    <w:p w:rsidR="00FA2A11" w:rsidRDefault="00FA2A11" w:rsidP="006272C2">
      <w:pPr>
        <w:rPr>
          <w:rFonts w:asciiTheme="minorHAnsi" w:hAnsiTheme="minorHAnsi"/>
        </w:rPr>
      </w:pPr>
    </w:p>
    <w:p w:rsidR="00FA2A11" w:rsidRDefault="00FA2A11" w:rsidP="006272C2">
      <w:pPr>
        <w:rPr>
          <w:rFonts w:asciiTheme="minorHAnsi" w:hAnsiTheme="minorHAnsi"/>
        </w:rPr>
      </w:pPr>
    </w:p>
    <w:p w:rsidR="000F2AC0" w:rsidRDefault="000F2AC0" w:rsidP="000F2AC0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Neue Bildungssystematik: Überführung altrechtlicher Berufsabschlüsse</w:t>
      </w:r>
    </w:p>
    <w:p w:rsidR="000F2AC0" w:rsidRDefault="000F2AC0" w:rsidP="000F2AC0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br/>
      </w:r>
    </w:p>
    <w:p w:rsidR="000F2AC0" w:rsidRPr="002331AF" w:rsidRDefault="000F2AC0" w:rsidP="000F2AC0">
      <w:pPr>
        <w:pStyle w:val="StandardWeb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3288"/>
        <w:gridCol w:w="3341"/>
      </w:tblGrid>
      <w:tr w:rsidR="000F2AC0" w:rsidRPr="000078A7" w:rsidTr="005F75E3">
        <w:trPr>
          <w:trHeight w:val="397"/>
        </w:trPr>
        <w:tc>
          <w:tcPr>
            <w:tcW w:w="8647" w:type="dxa"/>
            <w:gridSpan w:val="3"/>
            <w:shd w:val="clear" w:color="auto" w:fill="D9D9D9"/>
            <w:vAlign w:val="center"/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>Sekundarstufe 2</w:t>
            </w:r>
          </w:p>
        </w:tc>
      </w:tr>
      <w:tr w:rsidR="000F2AC0" w:rsidRPr="000078A7" w:rsidTr="005F75E3">
        <w:trPr>
          <w:trHeight w:val="115"/>
        </w:trPr>
        <w:tc>
          <w:tcPr>
            <w:tcW w:w="2018" w:type="dxa"/>
            <w:shd w:val="clear" w:color="auto" w:fill="D9D9D9"/>
            <w:vAlign w:val="center"/>
          </w:tcPr>
          <w:p w:rsidR="000F2AC0" w:rsidRPr="001771AE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771AE">
              <w:rPr>
                <w:rFonts w:ascii="Arial" w:hAnsi="Arial" w:cs="Arial"/>
                <w:bCs/>
                <w:sz w:val="16"/>
                <w:szCs w:val="16"/>
              </w:rPr>
              <w:t xml:space="preserve">Berufsabschluss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br/>
              <w:t xml:space="preserve">mit Einführung der </w:t>
            </w:r>
            <w:r w:rsidRPr="00676660">
              <w:rPr>
                <w:rFonts w:ascii="Arial" w:hAnsi="Arial" w:cs="Arial"/>
                <w:bCs/>
                <w:sz w:val="12"/>
                <w:szCs w:val="12"/>
              </w:rPr>
              <w:t>Berufsbildungssystema</w:t>
            </w:r>
            <w:r w:rsidRPr="00676660">
              <w:rPr>
                <w:rFonts w:ascii="Arial" w:hAnsi="Arial" w:cs="Arial"/>
                <w:bCs/>
                <w:sz w:val="12"/>
                <w:szCs w:val="12"/>
              </w:rPr>
              <w:softHyphen/>
              <w:t xml:space="preserve">tik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im Jahr </w:t>
            </w:r>
            <w:r w:rsidRPr="00676660">
              <w:rPr>
                <w:rFonts w:ascii="Arial" w:hAnsi="Arial" w:cs="Arial"/>
                <w:bCs/>
                <w:sz w:val="12"/>
                <w:szCs w:val="12"/>
              </w:rPr>
              <w:t>2000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0F2AC0" w:rsidRPr="001771AE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1771AE">
              <w:rPr>
                <w:rFonts w:ascii="Arial" w:hAnsi="Arial" w:cs="Arial"/>
                <w:bCs/>
                <w:sz w:val="16"/>
                <w:szCs w:val="16"/>
              </w:rPr>
              <w:t>Altrech</w:t>
            </w:r>
            <w:r>
              <w:rPr>
                <w:rFonts w:ascii="Arial" w:hAnsi="Arial" w:cs="Arial"/>
                <w:bCs/>
                <w:sz w:val="16"/>
                <w:szCs w:val="16"/>
              </w:rPr>
              <w:t>tl</w:t>
            </w:r>
            <w:r w:rsidRPr="001771AE">
              <w:rPr>
                <w:rFonts w:ascii="Arial" w:hAnsi="Arial" w:cs="Arial"/>
                <w:bCs/>
                <w:sz w:val="16"/>
                <w:szCs w:val="16"/>
              </w:rPr>
              <w:t>icher Berufsabschluss</w:t>
            </w:r>
          </w:p>
        </w:tc>
        <w:tc>
          <w:tcPr>
            <w:tcW w:w="3341" w:type="dxa"/>
            <w:shd w:val="clear" w:color="auto" w:fill="D9D9D9"/>
            <w:vAlign w:val="center"/>
          </w:tcPr>
          <w:p w:rsidR="000F2AC0" w:rsidRPr="001771AE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 w:hanging="14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Entscheid </w:t>
            </w:r>
            <w:r w:rsidRPr="00676660">
              <w:rPr>
                <w:rFonts w:ascii="Arial" w:hAnsi="Arial" w:cs="Arial"/>
                <w:bCs/>
                <w:sz w:val="16"/>
                <w:szCs w:val="16"/>
              </w:rPr>
              <w:t>Überführung</w:t>
            </w:r>
          </w:p>
        </w:tc>
      </w:tr>
      <w:tr w:rsidR="000F2AC0" w:rsidRPr="000078A7" w:rsidTr="005F75E3">
        <w:trPr>
          <w:trHeight w:val="567"/>
        </w:trPr>
        <w:tc>
          <w:tcPr>
            <w:tcW w:w="2018" w:type="dxa"/>
            <w:shd w:val="clear" w:color="auto" w:fill="auto"/>
            <w:vAlign w:val="center"/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>Assistentin</w:t>
            </w:r>
            <w:r>
              <w:rPr>
                <w:rStyle w:val="Funotenzeichen"/>
                <w:rFonts w:ascii="Arial" w:hAnsi="Arial" w:cs="Arial"/>
                <w:b/>
                <w:bCs/>
                <w:sz w:val="16"/>
                <w:szCs w:val="16"/>
              </w:rPr>
              <w:footnoteReference w:id="1"/>
            </w:r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Gesundheit und Soziales EBA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F2AC0" w:rsidRPr="000078A7" w:rsidRDefault="000F2AC0" w:rsidP="005F75E3">
            <w:pPr>
              <w:pStyle w:val="StandardWeb"/>
              <w:tabs>
                <w:tab w:val="left" w:pos="1683"/>
              </w:tabs>
              <w:kinsoku w:val="0"/>
              <w:overflowPunct w:val="0"/>
              <w:spacing w:before="0" w:beforeAutospacing="0" w:after="0" w:afterAutospacing="0"/>
              <w:ind w:left="544" w:hanging="54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078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Pflegeassistent/in</w:t>
            </w:r>
            <w:r w:rsidRPr="000078A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1" w:type="dxa"/>
          </w:tcPr>
          <w:p w:rsidR="000F2AC0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8A7">
              <w:rPr>
                <w:rFonts w:ascii="Arial" w:hAnsi="Arial" w:cs="Arial"/>
                <w:color w:val="000000"/>
                <w:sz w:val="16"/>
                <w:szCs w:val="16"/>
              </w:rPr>
              <w:t>Bildungsabschluss ist ausgelaufen, mit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 neurechtlichen </w:t>
            </w:r>
            <w:r w:rsidRPr="00086731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vergleichbar.</w:t>
            </w:r>
          </w:p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</w:t>
            </w:r>
            <w:r w:rsidRPr="000078A7">
              <w:rPr>
                <w:rFonts w:ascii="Arial" w:hAnsi="Arial" w:cs="Arial"/>
                <w:b/>
                <w:color w:val="000000"/>
                <w:sz w:val="16"/>
                <w:szCs w:val="16"/>
              </w:rPr>
              <w:t>icht überführt</w:t>
            </w:r>
          </w:p>
        </w:tc>
      </w:tr>
      <w:tr w:rsidR="000F2AC0" w:rsidRPr="000078A7" w:rsidTr="005F75E3">
        <w:trPr>
          <w:trHeight w:val="567"/>
        </w:trPr>
        <w:tc>
          <w:tcPr>
            <w:tcW w:w="2018" w:type="dxa"/>
            <w:shd w:val="clear" w:color="auto" w:fill="auto"/>
            <w:vAlign w:val="center"/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Fachfrau/</w:t>
            </w:r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>mann</w:t>
            </w:r>
            <w:proofErr w:type="spellEnd"/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Gesundheit EFZ (FaGe)</w:t>
            </w:r>
            <w:r w:rsidRPr="000078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F2AC0" w:rsidRPr="000078A7" w:rsidRDefault="000F2AC0" w:rsidP="005F75E3">
            <w:pPr>
              <w:pStyle w:val="StandardWeb"/>
              <w:tabs>
                <w:tab w:val="left" w:pos="1683"/>
              </w:tabs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Pfleger/in FA SRK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</w:tcPr>
          <w:p w:rsidR="000F2AC0" w:rsidRPr="00086731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78A7">
              <w:rPr>
                <w:rFonts w:ascii="Arial" w:hAnsi="Arial" w:cs="Arial"/>
                <w:color w:val="000000"/>
                <w:sz w:val="16"/>
                <w:szCs w:val="16"/>
              </w:rPr>
              <w:t>Bildungsabschluss ist ausgelaufen, wurd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dem neurechtlichen Abschluss </w:t>
            </w:r>
            <w:r w:rsidRPr="0008673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gleichgestellt.</w:t>
            </w:r>
          </w:p>
          <w:p w:rsidR="000F2AC0" w:rsidRPr="001771AE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Ü</w:t>
            </w:r>
            <w:r w:rsidRPr="001771AE">
              <w:rPr>
                <w:rFonts w:ascii="Arial" w:hAnsi="Arial" w:cs="Arial"/>
                <w:b/>
                <w:color w:val="000000"/>
                <w:sz w:val="16"/>
                <w:szCs w:val="16"/>
              </w:rPr>
              <w:t>berführt</w:t>
            </w:r>
          </w:p>
        </w:tc>
      </w:tr>
      <w:tr w:rsidR="000F2AC0" w:rsidRPr="000078A7" w:rsidTr="005F75E3">
        <w:trPr>
          <w:trHeight w:val="749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Fachfrau/</w:t>
            </w:r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>mann</w:t>
            </w:r>
            <w:proofErr w:type="spellEnd"/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treuung EFZ </w:t>
            </w:r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>FaBe</w:t>
            </w:r>
            <w:proofErr w:type="spellEnd"/>
            <w:r w:rsidRPr="000078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AC0" w:rsidRPr="001771AE" w:rsidRDefault="000F2AC0" w:rsidP="005F75E3">
            <w:pPr>
              <w:tabs>
                <w:tab w:val="left" w:pos="1716"/>
              </w:tabs>
              <w:kinsoku w:val="0"/>
              <w:overflowPunct w:val="0"/>
              <w:ind w:left="547" w:hanging="547"/>
              <w:textAlignment w:val="baseline"/>
              <w:rPr>
                <w:rFonts w:cs="Arial"/>
                <w:sz w:val="16"/>
                <w:szCs w:val="16"/>
                <w:lang w:val="de-CH" w:eastAsia="de-CH"/>
              </w:rPr>
            </w:pPr>
            <w:proofErr w:type="spellStart"/>
            <w:r w:rsidRPr="000078A7">
              <w:rPr>
                <w:rFonts w:cs="Arial"/>
                <w:b/>
                <w:bCs/>
                <w:sz w:val="16"/>
                <w:szCs w:val="16"/>
              </w:rPr>
              <w:t>Betagtenbetreuer</w:t>
            </w:r>
            <w:proofErr w:type="spellEnd"/>
            <w:r w:rsidRPr="000078A7">
              <w:rPr>
                <w:rFonts w:cs="Arial"/>
                <w:b/>
                <w:bCs/>
                <w:sz w:val="16"/>
                <w:szCs w:val="16"/>
              </w:rPr>
              <w:t>/in</w:t>
            </w: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:rsidR="000F2AC0" w:rsidRPr="00086731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1AE">
              <w:rPr>
                <w:rFonts w:ascii="Arial" w:hAnsi="Arial" w:cs="Arial"/>
                <w:color w:val="000000"/>
                <w:sz w:val="16"/>
                <w:szCs w:val="16"/>
              </w:rPr>
              <w:t xml:space="preserve">Bildungsabschluss ist ausgelaufen, wurde dem neurechtlichen Abschluss </w:t>
            </w:r>
            <w:r w:rsidRPr="0008673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gleichgestellt. </w:t>
            </w:r>
          </w:p>
          <w:p w:rsidR="000F2AC0" w:rsidRPr="00A1793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3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17937">
              <w:rPr>
                <w:rFonts w:ascii="Arial" w:hAnsi="Arial" w:cs="Arial"/>
                <w:b/>
                <w:color w:val="000000"/>
                <w:sz w:val="16"/>
                <w:szCs w:val="16"/>
              </w:rPr>
              <w:t>Ü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A1793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erführt </w:t>
            </w:r>
          </w:p>
        </w:tc>
      </w:tr>
      <w:tr w:rsidR="000F2AC0" w:rsidRPr="000078A7" w:rsidTr="005F75E3">
        <w:trPr>
          <w:trHeight w:val="550"/>
        </w:trPr>
        <w:tc>
          <w:tcPr>
            <w:tcW w:w="2018" w:type="dxa"/>
            <w:vMerge/>
            <w:shd w:val="clear" w:color="auto" w:fill="auto"/>
            <w:vAlign w:val="center"/>
          </w:tcPr>
          <w:p w:rsidR="000F2AC0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547" w:hanging="547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F2AC0" w:rsidRPr="00BD066B" w:rsidRDefault="000F2AC0" w:rsidP="005F75E3">
            <w:pPr>
              <w:rPr>
                <w:rFonts w:cs="Arial"/>
                <w:sz w:val="16"/>
                <w:szCs w:val="16"/>
                <w:lang w:val="de-CH" w:eastAsia="de-CH"/>
              </w:rPr>
            </w:pPr>
            <w:r w:rsidRPr="000078A7">
              <w:rPr>
                <w:rFonts w:cs="Arial"/>
                <w:sz w:val="16"/>
                <w:szCs w:val="16"/>
              </w:rPr>
              <w:t xml:space="preserve">Ausländischer Abschluss: </w:t>
            </w:r>
          </w:p>
          <w:p w:rsidR="000F2AC0" w:rsidRPr="000078A7" w:rsidRDefault="000F2AC0" w:rsidP="005F75E3">
            <w:pPr>
              <w:tabs>
                <w:tab w:val="left" w:pos="1716"/>
              </w:tabs>
              <w:kinsoku w:val="0"/>
              <w:overflowPunct w:val="0"/>
              <w:ind w:left="547" w:hanging="547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0078A7">
              <w:rPr>
                <w:rFonts w:cs="Arial"/>
                <w:b/>
                <w:bCs/>
                <w:sz w:val="16"/>
                <w:szCs w:val="16"/>
              </w:rPr>
              <w:t>Altenpfleger/in</w:t>
            </w:r>
          </w:p>
        </w:tc>
        <w:tc>
          <w:tcPr>
            <w:tcW w:w="3341" w:type="dxa"/>
            <w:tcBorders>
              <w:top w:val="dotted" w:sz="4" w:space="0" w:color="auto"/>
            </w:tcBorders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cs="Arial"/>
                <w:sz w:val="16"/>
                <w:szCs w:val="16"/>
              </w:rPr>
            </w:pPr>
            <w:r w:rsidRPr="001771AE">
              <w:rPr>
                <w:rFonts w:ascii="Arial" w:hAnsi="Arial" w:cs="Arial"/>
                <w:color w:val="000000"/>
                <w:sz w:val="16"/>
                <w:szCs w:val="16"/>
              </w:rPr>
              <w:t>der Abschluss wird mit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dem </w:t>
            </w:r>
            <w:r w:rsidRPr="001771AE">
              <w:rPr>
                <w:rFonts w:ascii="Arial" w:hAnsi="Arial" w:cs="Arial"/>
                <w:color w:val="000000"/>
                <w:sz w:val="16"/>
                <w:szCs w:val="16"/>
              </w:rPr>
              <w:t>Abschluss Fach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frau/Fachmann Betreuung EFZ </w:t>
            </w:r>
            <w:r w:rsidRPr="001771AE">
              <w:rPr>
                <w:rFonts w:ascii="Arial" w:hAnsi="Arial" w:cs="Arial"/>
                <w:color w:val="000000"/>
                <w:sz w:val="16"/>
                <w:szCs w:val="16"/>
              </w:rPr>
              <w:t xml:space="preserve">Fachrichtung </w:t>
            </w:r>
            <w:proofErr w:type="spellStart"/>
            <w:r w:rsidRPr="001771AE">
              <w:rPr>
                <w:rFonts w:ascii="Arial" w:hAnsi="Arial" w:cs="Arial"/>
                <w:color w:val="000000"/>
                <w:sz w:val="16"/>
                <w:szCs w:val="16"/>
              </w:rPr>
              <w:t>Betagtenbetreuung</w:t>
            </w:r>
            <w:proofErr w:type="spellEnd"/>
            <w:r w:rsidRPr="001771A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6731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verglichen.</w:t>
            </w:r>
          </w:p>
        </w:tc>
      </w:tr>
      <w:tr w:rsidR="000F2AC0" w:rsidRPr="000078A7" w:rsidTr="005F75E3">
        <w:trPr>
          <w:trHeight w:val="340"/>
        </w:trPr>
        <w:tc>
          <w:tcPr>
            <w:tcW w:w="5306" w:type="dxa"/>
            <w:gridSpan w:val="2"/>
            <w:shd w:val="clear" w:color="auto" w:fill="D9D9D9"/>
            <w:vAlign w:val="center"/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0078A7">
              <w:rPr>
                <w:rFonts w:ascii="Arial" w:hAnsi="Arial" w:cs="Arial"/>
                <w:b/>
                <w:sz w:val="16"/>
                <w:szCs w:val="16"/>
              </w:rPr>
              <w:t xml:space="preserve">Tertiärstufe </w:t>
            </w:r>
          </w:p>
        </w:tc>
        <w:tc>
          <w:tcPr>
            <w:tcW w:w="3341" w:type="dxa"/>
            <w:shd w:val="clear" w:color="auto" w:fill="D9D9D9"/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2AC0" w:rsidRPr="000078A7" w:rsidTr="005F75E3">
        <w:trPr>
          <w:trHeight w:val="900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0F2AC0" w:rsidRPr="00A1793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Diplomierte Pflegefachfrau/- </w:t>
            </w:r>
            <w:proofErr w:type="spellStart"/>
            <w:r w:rsidRPr="00A17937">
              <w:rPr>
                <w:rFonts w:ascii="Arial" w:hAnsi="Arial" w:cs="Arial"/>
                <w:b/>
                <w:bCs/>
                <w:sz w:val="16"/>
                <w:szCs w:val="16"/>
              </w:rPr>
              <w:t>mann</w:t>
            </w:r>
            <w:proofErr w:type="spellEnd"/>
            <w:r w:rsidRPr="00A17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HF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AC0" w:rsidRPr="00A17937" w:rsidRDefault="000F2AC0" w:rsidP="005F75E3">
            <w:pPr>
              <w:rPr>
                <w:rFonts w:cs="Arial"/>
                <w:b/>
                <w:sz w:val="16"/>
                <w:szCs w:val="16"/>
              </w:rPr>
            </w:pPr>
            <w:r w:rsidRPr="00A17937">
              <w:rPr>
                <w:rFonts w:cs="Arial"/>
                <w:b/>
                <w:sz w:val="16"/>
                <w:szCs w:val="16"/>
              </w:rPr>
              <w:t>Dipl. Krankenschwester/-pfleger in Gesundheits- und Krankenpflege DN2</w:t>
            </w:r>
          </w:p>
          <w:p w:rsidR="000F2AC0" w:rsidRDefault="000F2AC0" w:rsidP="005F75E3">
            <w:pPr>
              <w:rPr>
                <w:rFonts w:cs="Arial"/>
                <w:sz w:val="16"/>
                <w:szCs w:val="16"/>
              </w:rPr>
            </w:pPr>
          </w:p>
          <w:p w:rsidR="000F2AC0" w:rsidRPr="000078A7" w:rsidRDefault="000F2AC0" w:rsidP="005F75E3">
            <w:pPr>
              <w:rPr>
                <w:rFonts w:cs="Arial"/>
                <w:sz w:val="16"/>
                <w:szCs w:val="16"/>
              </w:rPr>
            </w:pPr>
            <w:r w:rsidRPr="00A17937">
              <w:rPr>
                <w:rFonts w:cs="Arial"/>
                <w:b/>
                <w:sz w:val="16"/>
                <w:szCs w:val="16"/>
              </w:rPr>
              <w:t xml:space="preserve">Dipl. Krankenschwester/ -pfleger AKP, </w:t>
            </w:r>
            <w:proofErr w:type="spellStart"/>
            <w:r w:rsidRPr="00A17937">
              <w:rPr>
                <w:rFonts w:cs="Arial"/>
                <w:b/>
                <w:sz w:val="16"/>
                <w:szCs w:val="16"/>
              </w:rPr>
              <w:t>PsyKP</w:t>
            </w:r>
            <w:proofErr w:type="spellEnd"/>
            <w:r w:rsidRPr="00A17937">
              <w:rPr>
                <w:rFonts w:cs="Arial"/>
                <w:b/>
                <w:sz w:val="16"/>
                <w:szCs w:val="16"/>
              </w:rPr>
              <w:t>, KWS, IKP</w:t>
            </w:r>
            <w:r w:rsidRPr="00A1793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41" w:type="dxa"/>
            <w:tcBorders>
              <w:bottom w:val="dotted" w:sz="4" w:space="0" w:color="auto"/>
            </w:tcBorders>
          </w:tcPr>
          <w:p w:rsidR="000F2AC0" w:rsidRPr="00086731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</w:t>
            </w:r>
            <w:r w:rsidRPr="00A179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Abschlü</w:t>
            </w:r>
            <w:r w:rsidRPr="00A17937">
              <w:rPr>
                <w:rFonts w:ascii="Arial" w:hAnsi="Arial" w:cs="Arial"/>
                <w:color w:val="000000"/>
                <w:sz w:val="16"/>
                <w:szCs w:val="16"/>
              </w:rPr>
              <w:t>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17937">
              <w:rPr>
                <w:rFonts w:ascii="Arial" w:hAnsi="Arial" w:cs="Arial"/>
                <w:color w:val="000000"/>
                <w:sz w:val="16"/>
                <w:szCs w:val="16"/>
              </w:rPr>
              <w:t xml:space="preserve"> wurde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A17937">
              <w:rPr>
                <w:rFonts w:ascii="Arial" w:hAnsi="Arial" w:cs="Arial"/>
                <w:color w:val="000000"/>
                <w:sz w:val="16"/>
                <w:szCs w:val="16"/>
              </w:rPr>
              <w:t xml:space="preserve"> dem neu-rechtlichen Abschluss </w:t>
            </w:r>
            <w:r w:rsidRPr="00086731">
              <w:rPr>
                <w:rFonts w:ascii="Arial" w:hAnsi="Arial" w:cs="Arial"/>
                <w:b/>
                <w:color w:val="000000"/>
                <w:sz w:val="16"/>
                <w:szCs w:val="16"/>
              </w:rPr>
              <w:t>gleichgestellt.</w:t>
            </w:r>
          </w:p>
          <w:p w:rsidR="000F2AC0" w:rsidRPr="00A1793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A17937">
              <w:rPr>
                <w:rFonts w:ascii="Arial" w:hAnsi="Arial" w:cs="Arial"/>
                <w:b/>
                <w:color w:val="000000"/>
                <w:sz w:val="16"/>
                <w:szCs w:val="16"/>
              </w:rPr>
              <w:t>Überführt</w:t>
            </w:r>
          </w:p>
        </w:tc>
      </w:tr>
      <w:tr w:rsidR="000F2AC0" w:rsidRPr="000078A7" w:rsidTr="005F75E3">
        <w:trPr>
          <w:trHeight w:val="749"/>
        </w:trPr>
        <w:tc>
          <w:tcPr>
            <w:tcW w:w="2018" w:type="dxa"/>
            <w:vMerge/>
            <w:shd w:val="clear" w:color="auto" w:fill="auto"/>
            <w:vAlign w:val="center"/>
          </w:tcPr>
          <w:p w:rsidR="000F2AC0" w:rsidRPr="00A1793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2AC0" w:rsidRPr="00A17937" w:rsidRDefault="000F2AC0" w:rsidP="005F75E3">
            <w:pPr>
              <w:rPr>
                <w:rFonts w:cs="Arial"/>
                <w:b/>
                <w:sz w:val="16"/>
                <w:szCs w:val="16"/>
              </w:rPr>
            </w:pPr>
            <w:r w:rsidRPr="00A17937">
              <w:rPr>
                <w:rFonts w:cs="Arial"/>
                <w:b/>
                <w:sz w:val="16"/>
                <w:szCs w:val="16"/>
              </w:rPr>
              <w:t xml:space="preserve">Dipl. Krankenschwester/ - </w:t>
            </w:r>
            <w:proofErr w:type="spellStart"/>
            <w:r w:rsidRPr="00A17937">
              <w:rPr>
                <w:rFonts w:cs="Arial"/>
                <w:b/>
                <w:sz w:val="16"/>
                <w:szCs w:val="16"/>
              </w:rPr>
              <w:t>pfleger</w:t>
            </w:r>
            <w:proofErr w:type="spellEnd"/>
            <w:r w:rsidRPr="00A17937">
              <w:rPr>
                <w:rFonts w:cs="Arial"/>
                <w:b/>
                <w:sz w:val="16"/>
                <w:szCs w:val="16"/>
              </w:rPr>
              <w:t xml:space="preserve"> DN</w:t>
            </w:r>
            <w:r w:rsidRPr="00A17937">
              <w:rPr>
                <w:rFonts w:cs="Arial"/>
                <w:sz w:val="16"/>
                <w:szCs w:val="16"/>
              </w:rPr>
              <w:t xml:space="preserve"> </w:t>
            </w:r>
            <w:r w:rsidRPr="00A17937">
              <w:rPr>
                <w:rFonts w:cs="Arial"/>
                <w:b/>
                <w:sz w:val="16"/>
                <w:szCs w:val="16"/>
              </w:rPr>
              <w:t>1</w:t>
            </w:r>
            <w:r w:rsidRPr="00A1793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41" w:type="dxa"/>
            <w:tcBorders>
              <w:top w:val="dotted" w:sz="4" w:space="0" w:color="auto"/>
              <w:bottom w:val="dotted" w:sz="4" w:space="0" w:color="auto"/>
            </w:tcBorders>
          </w:tcPr>
          <w:p w:rsidR="000F2AC0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7937">
              <w:rPr>
                <w:rFonts w:ascii="Arial" w:hAnsi="Arial" w:cs="Arial"/>
                <w:color w:val="000000"/>
                <w:sz w:val="16"/>
                <w:szCs w:val="16"/>
              </w:rPr>
              <w:t>Bildungsabschluss ist ausgelaufen.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Die Ausbildung ist auf der Tertiärstufe anzusiedeln</w:t>
            </w:r>
          </w:p>
          <w:p w:rsidR="000F2AC0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25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</w:t>
            </w:r>
            <w:r w:rsidRPr="000078A7">
              <w:rPr>
                <w:rFonts w:ascii="Arial" w:hAnsi="Arial" w:cs="Arial"/>
                <w:b/>
                <w:color w:val="000000"/>
                <w:sz w:val="16"/>
                <w:szCs w:val="16"/>
              </w:rPr>
              <w:t>icht überführt</w:t>
            </w:r>
          </w:p>
        </w:tc>
      </w:tr>
      <w:tr w:rsidR="000F2AC0" w:rsidRPr="000078A7" w:rsidTr="005F75E3">
        <w:trPr>
          <w:trHeight w:val="900"/>
        </w:trPr>
        <w:tc>
          <w:tcPr>
            <w:tcW w:w="2018" w:type="dxa"/>
            <w:vMerge/>
            <w:shd w:val="clear" w:color="auto" w:fill="auto"/>
            <w:vAlign w:val="center"/>
          </w:tcPr>
          <w:p w:rsidR="000F2AC0" w:rsidRPr="00A1793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F2AC0" w:rsidRPr="00A17937" w:rsidRDefault="000F2AC0" w:rsidP="005F75E3">
            <w:pPr>
              <w:rPr>
                <w:rFonts w:cs="Arial"/>
                <w:b/>
                <w:sz w:val="16"/>
                <w:szCs w:val="16"/>
              </w:rPr>
            </w:pPr>
            <w:r w:rsidRPr="00A17937">
              <w:rPr>
                <w:rFonts w:cs="Arial"/>
                <w:b/>
                <w:sz w:val="16"/>
                <w:szCs w:val="16"/>
              </w:rPr>
              <w:t>Ausländisches Diplom in Krankenpflege</w:t>
            </w:r>
          </w:p>
        </w:tc>
        <w:tc>
          <w:tcPr>
            <w:tcW w:w="3341" w:type="dxa"/>
            <w:tcBorders>
              <w:top w:val="dotted" w:sz="4" w:space="0" w:color="auto"/>
            </w:tcBorders>
          </w:tcPr>
          <w:p w:rsidR="000F2AC0" w:rsidRPr="00A17937" w:rsidRDefault="000F2AC0" w:rsidP="005F75E3">
            <w:pPr>
              <w:ind w:left="53" w:hanging="14"/>
              <w:rPr>
                <w:rFonts w:cs="Arial"/>
                <w:sz w:val="16"/>
                <w:szCs w:val="16"/>
              </w:rPr>
            </w:pPr>
            <w:r w:rsidRPr="00086731">
              <w:rPr>
                <w:rFonts w:cs="Arial"/>
                <w:b/>
                <w:sz w:val="16"/>
                <w:szCs w:val="16"/>
              </w:rPr>
              <w:t>Eine Anerkennung</w:t>
            </w:r>
            <w:r w:rsidRPr="00A17937">
              <w:rPr>
                <w:rFonts w:cs="Arial"/>
                <w:sz w:val="16"/>
                <w:szCs w:val="16"/>
              </w:rPr>
              <w:t xml:space="preserve"> des ausländischen Diploms ist bei reglementierten Berufen </w:t>
            </w:r>
            <w:r w:rsidRPr="00086731">
              <w:rPr>
                <w:rFonts w:cs="Arial"/>
                <w:b/>
                <w:sz w:val="16"/>
                <w:szCs w:val="16"/>
              </w:rPr>
              <w:t>zwingend</w:t>
            </w:r>
            <w:r w:rsidRPr="00A17937">
              <w:rPr>
                <w:rFonts w:cs="Arial"/>
                <w:sz w:val="16"/>
                <w:szCs w:val="16"/>
              </w:rPr>
              <w:t xml:space="preserve">, weil nach Gesetz für die Berufsausübung ein bestimmter Abschluss oder Titel verlangt wird. </w:t>
            </w:r>
          </w:p>
          <w:p w:rsidR="000F2AC0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53" w:hanging="1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7937">
              <w:rPr>
                <w:rFonts w:ascii="Arial" w:hAnsi="Arial" w:cs="Arial"/>
                <w:sz w:val="16"/>
                <w:szCs w:val="16"/>
              </w:rPr>
              <w:t>Der Titel «HF» darf auch nach der Anerkennung nicht getragen werden.</w:t>
            </w:r>
          </w:p>
        </w:tc>
      </w:tr>
      <w:tr w:rsidR="000F2AC0" w:rsidRPr="000078A7" w:rsidTr="005F75E3">
        <w:trPr>
          <w:trHeight w:val="397"/>
        </w:trPr>
        <w:tc>
          <w:tcPr>
            <w:tcW w:w="2018" w:type="dxa"/>
            <w:shd w:val="clear" w:color="auto" w:fill="auto"/>
            <w:vAlign w:val="center"/>
          </w:tcPr>
          <w:p w:rsidR="000F2AC0" w:rsidRPr="00A1793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ind w:left="34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937">
              <w:rPr>
                <w:rFonts w:ascii="Arial" w:hAnsi="Arial" w:cs="Arial"/>
                <w:b/>
                <w:bCs/>
                <w:sz w:val="16"/>
                <w:szCs w:val="16"/>
              </w:rPr>
              <w:t>Diplomierte Pflegefach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frau/</w:t>
            </w:r>
            <w:r w:rsidRPr="00A17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A17937">
              <w:rPr>
                <w:rFonts w:ascii="Arial" w:hAnsi="Arial" w:cs="Arial"/>
                <w:b/>
                <w:bCs/>
                <w:sz w:val="16"/>
                <w:szCs w:val="16"/>
              </w:rPr>
              <w:t>mann</w:t>
            </w:r>
            <w:proofErr w:type="spellEnd"/>
            <w:r w:rsidRPr="00A179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FH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F2AC0" w:rsidRPr="000078A7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Kein altrechtlich </w:t>
            </w:r>
            <w:r w:rsidRPr="000078A7">
              <w:rPr>
                <w:rFonts w:ascii="Arial" w:hAnsi="Arial" w:cs="Arial"/>
                <w:sz w:val="16"/>
                <w:szCs w:val="16"/>
              </w:rPr>
              <w:t>vergleichbarer Berufsab</w:t>
            </w:r>
            <w:r>
              <w:rPr>
                <w:rFonts w:ascii="Arial" w:hAnsi="Arial" w:cs="Arial"/>
                <w:sz w:val="16"/>
                <w:szCs w:val="16"/>
              </w:rPr>
              <w:t>schluss</w:t>
            </w:r>
          </w:p>
        </w:tc>
        <w:tc>
          <w:tcPr>
            <w:tcW w:w="3341" w:type="dxa"/>
          </w:tcPr>
          <w:p w:rsidR="000F2AC0" w:rsidRDefault="000F2AC0" w:rsidP="005F75E3">
            <w:pPr>
              <w:pStyle w:val="Standard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2AC0" w:rsidRDefault="000F2AC0" w:rsidP="000F2AC0">
      <w:pPr>
        <w:rPr>
          <w:rFonts w:cs="Arial"/>
          <w:b/>
          <w:sz w:val="16"/>
          <w:szCs w:val="16"/>
        </w:rPr>
      </w:pPr>
    </w:p>
    <w:p w:rsidR="000F2AC0" w:rsidRDefault="000F2AC0" w:rsidP="000F2AC0">
      <w:pPr>
        <w:ind w:right="425"/>
        <w:rPr>
          <w:rFonts w:cs="Arial"/>
          <w:sz w:val="20"/>
          <w:szCs w:val="20"/>
        </w:rPr>
      </w:pPr>
    </w:p>
    <w:p w:rsidR="000F2AC0" w:rsidRPr="00246FC9" w:rsidRDefault="000F2AC0" w:rsidP="000F2AC0">
      <w:pPr>
        <w:ind w:right="425"/>
        <w:rPr>
          <w:rFonts w:cs="Arial"/>
          <w:sz w:val="20"/>
          <w:szCs w:val="20"/>
        </w:rPr>
      </w:pPr>
      <w:r w:rsidRPr="00246FC9">
        <w:rPr>
          <w:rFonts w:cs="Arial"/>
          <w:sz w:val="20"/>
          <w:szCs w:val="20"/>
        </w:rPr>
        <w:t>Internetadresse zur weiterführenden Literatur zur Anerkennung von ausländischer Diplome und Ausweise in den nicht universitären Gesundheitsberufen:</w:t>
      </w:r>
    </w:p>
    <w:p w:rsidR="000F2AC0" w:rsidRPr="00246FC9" w:rsidRDefault="000F2AC0" w:rsidP="000F2AC0">
      <w:pPr>
        <w:pStyle w:val="Listenabsatz"/>
        <w:numPr>
          <w:ilvl w:val="0"/>
          <w:numId w:val="7"/>
        </w:numPr>
        <w:rPr>
          <w:rFonts w:cs="Arial"/>
          <w:sz w:val="20"/>
          <w:szCs w:val="20"/>
        </w:rPr>
      </w:pPr>
      <w:hyperlink r:id="rId8" w:history="1">
        <w:r w:rsidRPr="00246FC9">
          <w:rPr>
            <w:sz w:val="20"/>
            <w:szCs w:val="20"/>
            <w:u w:val="single"/>
          </w:rPr>
          <w:t>https://www.redcross.ch/de/srk-dienstleistungen/anerkennung-auslaendischer-ausbildungsab</w:t>
        </w:r>
        <w:r w:rsidRPr="00246FC9">
          <w:rPr>
            <w:sz w:val="20"/>
            <w:szCs w:val="20"/>
            <w:u w:val="single"/>
          </w:rPr>
          <w:t>s</w:t>
        </w:r>
        <w:r w:rsidRPr="00246FC9">
          <w:rPr>
            <w:sz w:val="20"/>
            <w:szCs w:val="20"/>
            <w:u w:val="single"/>
          </w:rPr>
          <w:t>chluesse/registrierung-von</w:t>
        </w:r>
      </w:hyperlink>
    </w:p>
    <w:p w:rsidR="000F2AC0" w:rsidRPr="00246FC9" w:rsidRDefault="000F2AC0" w:rsidP="000F2AC0">
      <w:pPr>
        <w:pStyle w:val="Listenabsatz"/>
        <w:numPr>
          <w:ilvl w:val="0"/>
          <w:numId w:val="7"/>
        </w:numPr>
        <w:rPr>
          <w:rFonts w:cs="Arial"/>
          <w:sz w:val="20"/>
          <w:szCs w:val="20"/>
        </w:rPr>
      </w:pPr>
      <w:hyperlink r:id="rId9" w:history="1">
        <w:r w:rsidRPr="00246FC9">
          <w:rPr>
            <w:rStyle w:val="Hyperlink"/>
            <w:rFonts w:cs="Arial"/>
            <w:sz w:val="20"/>
            <w:szCs w:val="20"/>
          </w:rPr>
          <w:t>www.obsan.admin.ch/bfs/obsan/de/index/05/publikationsdatenbank.html?publicationID=5284</w:t>
        </w:r>
      </w:hyperlink>
      <w:r w:rsidRPr="00246FC9">
        <w:rPr>
          <w:rFonts w:cs="Arial"/>
          <w:sz w:val="20"/>
          <w:szCs w:val="20"/>
        </w:rPr>
        <w:t xml:space="preserve"> Publikation </w:t>
      </w:r>
      <w:proofErr w:type="spellStart"/>
      <w:r w:rsidRPr="00246FC9">
        <w:rPr>
          <w:rFonts w:cs="Arial"/>
          <w:sz w:val="20"/>
          <w:szCs w:val="20"/>
        </w:rPr>
        <w:t>Obsan</w:t>
      </w:r>
      <w:proofErr w:type="spellEnd"/>
      <w:r w:rsidRPr="00246FC9">
        <w:rPr>
          <w:rFonts w:cs="Arial"/>
          <w:sz w:val="20"/>
          <w:szCs w:val="20"/>
        </w:rPr>
        <w:t xml:space="preserve"> Dossier 24: Bildungsabschlüsse im Bereich Pflege und Betreuung</w:t>
      </w:r>
    </w:p>
    <w:p w:rsidR="000F2AC0" w:rsidRDefault="000F2AC0" w:rsidP="000F2AC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F2AC0" w:rsidRDefault="000F2AC0" w:rsidP="000F2AC0">
      <w:pPr>
        <w:rPr>
          <w:rFonts w:cs="Arial"/>
          <w:b/>
          <w:sz w:val="20"/>
          <w:szCs w:val="20"/>
        </w:rPr>
      </w:pPr>
    </w:p>
    <w:p w:rsidR="000F2AC0" w:rsidRDefault="000F2AC0" w:rsidP="000F2AC0">
      <w:pPr>
        <w:rPr>
          <w:rFonts w:cs="Arial"/>
          <w:b/>
          <w:sz w:val="20"/>
          <w:szCs w:val="20"/>
        </w:rPr>
      </w:pPr>
    </w:p>
    <w:p w:rsidR="000F2AC0" w:rsidRDefault="000F2AC0" w:rsidP="000F2AC0">
      <w:pPr>
        <w:rPr>
          <w:rFonts w:cs="Arial"/>
          <w:b/>
          <w:sz w:val="20"/>
          <w:szCs w:val="20"/>
        </w:rPr>
      </w:pPr>
    </w:p>
    <w:p w:rsidR="000F2AC0" w:rsidRPr="00C305E2" w:rsidRDefault="000F2AC0" w:rsidP="000F2AC0">
      <w:pPr>
        <w:rPr>
          <w:rFonts w:cs="Arial"/>
          <w:b/>
        </w:rPr>
      </w:pPr>
      <w:r w:rsidRPr="00C305E2">
        <w:rPr>
          <w:rFonts w:cs="Arial"/>
          <w:b/>
        </w:rPr>
        <w:t>Anerkennung Ausländischer Berufsabschlüsse</w:t>
      </w:r>
    </w:p>
    <w:p w:rsidR="000F2AC0" w:rsidRPr="00C305E2" w:rsidRDefault="000F2AC0" w:rsidP="000F2AC0">
      <w:pPr>
        <w:rPr>
          <w:rFonts w:cs="Arial"/>
        </w:rPr>
      </w:pPr>
      <w:r w:rsidRPr="00C305E2">
        <w:rPr>
          <w:rFonts w:cs="Arial"/>
        </w:rPr>
        <w:t>Arbeitet die Mitarbeitende mit einem ausländischen Ausbildungsabschluss als Fachperson in einem in der Schweiz registrierten Beruf, so muss sie zwingend ihren Ausbildungsabschluss in der Schweiz anerkennen lassen.</w:t>
      </w:r>
    </w:p>
    <w:p w:rsidR="000F2AC0" w:rsidRPr="00C305E2" w:rsidRDefault="000F2AC0" w:rsidP="000F2AC0">
      <w:pPr>
        <w:rPr>
          <w:rFonts w:cs="Arial"/>
          <w:b/>
        </w:rPr>
      </w:pPr>
    </w:p>
    <w:p w:rsidR="000F2AC0" w:rsidRPr="00C305E2" w:rsidRDefault="000F2AC0" w:rsidP="000F2AC0">
      <w:pPr>
        <w:pStyle w:val="Listenabsatz"/>
        <w:numPr>
          <w:ilvl w:val="0"/>
          <w:numId w:val="6"/>
        </w:numPr>
        <w:rPr>
          <w:rFonts w:cs="Arial"/>
          <w:b/>
        </w:rPr>
      </w:pPr>
      <w:r w:rsidRPr="00C305E2">
        <w:rPr>
          <w:rFonts w:cs="Arial"/>
          <w:b/>
        </w:rPr>
        <w:t>Anerkennungsstelle: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>Schweizerisches Rotes Kreuz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>Gesundheit und Integration/ Berufsbildung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>Anerkennung Ausbildungsabschlüsse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>Werkstrasse 18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>3084 Wabern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 xml:space="preserve">Tel. </w:t>
      </w:r>
      <w:r w:rsidRPr="00C305E2">
        <w:rPr>
          <w:rFonts w:cs="Arial"/>
        </w:rPr>
        <w:tab/>
        <w:t xml:space="preserve">031 960 75 75  (Hotline 058 4004 484)  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 xml:space="preserve">Fax. </w:t>
      </w:r>
      <w:r w:rsidRPr="00C305E2">
        <w:rPr>
          <w:rFonts w:cs="Arial"/>
        </w:rPr>
        <w:tab/>
        <w:t>031 960 75 60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 xml:space="preserve">Mo-Fr </w:t>
      </w:r>
      <w:r w:rsidRPr="00C305E2">
        <w:rPr>
          <w:rFonts w:cs="Arial"/>
        </w:rPr>
        <w:tab/>
        <w:t>08.00 – 12.00 Uhr</w:t>
      </w:r>
    </w:p>
    <w:p w:rsidR="000F2AC0" w:rsidRPr="00C305E2" w:rsidRDefault="000F2AC0" w:rsidP="000F2AC0">
      <w:pPr>
        <w:pStyle w:val="Listenabsatz"/>
        <w:numPr>
          <w:ilvl w:val="0"/>
          <w:numId w:val="6"/>
        </w:numPr>
        <w:rPr>
          <w:rFonts w:cs="Arial"/>
          <w:b/>
        </w:rPr>
      </w:pPr>
      <w:r w:rsidRPr="00C305E2">
        <w:rPr>
          <w:rFonts w:cs="Arial"/>
          <w:b/>
        </w:rPr>
        <w:t>Anmeldeformular für die Vorprüfung:</w:t>
      </w:r>
    </w:p>
    <w:p w:rsidR="000F2AC0" w:rsidRPr="00C305E2" w:rsidRDefault="000F2AC0" w:rsidP="000F2AC0">
      <w:pPr>
        <w:ind w:left="742" w:hanging="28"/>
        <w:rPr>
          <w:rFonts w:cs="Arial"/>
        </w:rPr>
      </w:pPr>
      <w:r w:rsidRPr="00C305E2">
        <w:rPr>
          <w:rFonts w:cs="Arial"/>
        </w:rPr>
        <w:t xml:space="preserve">Das Anmeldeformular kann per E-Mail unter folgender Adresse </w:t>
      </w:r>
      <w:hyperlink r:id="rId10" w:history="1">
        <w:r w:rsidRPr="00C305E2">
          <w:t>registry@redcross.ch</w:t>
        </w:r>
      </w:hyperlink>
      <w:r w:rsidRPr="00C305E2">
        <w:rPr>
          <w:rFonts w:cs="Arial"/>
        </w:rPr>
        <w:t xml:space="preserve"> bestellt werden. Folgende Angaben sind notwendig: Nationalität, Abschlussjahr, Ausbildungsland und Ausbildungsabschluss.</w:t>
      </w:r>
    </w:p>
    <w:p w:rsidR="000F2AC0" w:rsidRPr="00C305E2" w:rsidRDefault="000F2AC0" w:rsidP="000F2AC0">
      <w:pPr>
        <w:pStyle w:val="Listenabsatz"/>
        <w:numPr>
          <w:ilvl w:val="0"/>
          <w:numId w:val="6"/>
        </w:numPr>
        <w:rPr>
          <w:rFonts w:cs="Arial"/>
          <w:b/>
        </w:rPr>
      </w:pPr>
      <w:r w:rsidRPr="00C305E2">
        <w:rPr>
          <w:rFonts w:cs="Arial"/>
          <w:b/>
        </w:rPr>
        <w:t xml:space="preserve">Kosten des Anerkennungsverfahrens: </w:t>
      </w:r>
    </w:p>
    <w:p w:rsidR="000F2AC0" w:rsidRPr="00C305E2" w:rsidRDefault="00C305E2" w:rsidP="00C305E2">
      <w:pPr>
        <w:ind w:left="742" w:hanging="28"/>
        <w:rPr>
          <w:rFonts w:cs="Arial"/>
        </w:rPr>
      </w:pPr>
      <w:r w:rsidRPr="00C305E2">
        <w:rPr>
          <w:rFonts w:cs="Arial"/>
        </w:rPr>
        <w:t xml:space="preserve">Das Annerkennungsverfahren kann bis zu 1000.-Fr. </w:t>
      </w:r>
      <w:r w:rsidR="000F2AC0" w:rsidRPr="00C305E2">
        <w:rPr>
          <w:rFonts w:cs="Arial"/>
        </w:rPr>
        <w:t xml:space="preserve">je nach Land, in welchem </w:t>
      </w:r>
      <w:r w:rsidRPr="00C305E2">
        <w:rPr>
          <w:rFonts w:cs="Arial"/>
        </w:rPr>
        <w:t xml:space="preserve">die Ausbildung absolviert wurde, </w:t>
      </w:r>
      <w:r w:rsidRPr="00C305E2">
        <w:rPr>
          <w:rFonts w:cs="Arial"/>
        </w:rPr>
        <w:t>kosten.</w:t>
      </w:r>
    </w:p>
    <w:p w:rsidR="00C305E2" w:rsidRPr="00C305E2" w:rsidRDefault="00C305E2" w:rsidP="00C305E2">
      <w:pPr>
        <w:ind w:left="742" w:hanging="28"/>
        <w:rPr>
          <w:rFonts w:cs="Arial"/>
        </w:rPr>
      </w:pPr>
    </w:p>
    <w:p w:rsidR="00C305E2" w:rsidRPr="00C305E2" w:rsidRDefault="00C305E2" w:rsidP="00C305E2">
      <w:pPr>
        <w:ind w:left="742" w:hanging="28"/>
        <w:rPr>
          <w:rFonts w:cs="Arial"/>
          <w:sz w:val="20"/>
          <w:szCs w:val="20"/>
          <w:lang w:val="de-CH"/>
        </w:rPr>
      </w:pPr>
    </w:p>
    <w:p w:rsidR="00430B41" w:rsidRDefault="00430B41" w:rsidP="000F2AC0">
      <w:pPr>
        <w:shd w:val="clear" w:color="auto" w:fill="FFFFFF"/>
        <w:spacing w:before="105" w:after="150"/>
        <w:outlineLvl w:val="0"/>
        <w:rPr>
          <w:rFonts w:asciiTheme="minorHAnsi" w:hAnsiTheme="minorHAnsi"/>
        </w:rPr>
      </w:pPr>
    </w:p>
    <w:p w:rsidR="00C305E2" w:rsidRDefault="00C305E2" w:rsidP="000F2AC0">
      <w:pPr>
        <w:shd w:val="clear" w:color="auto" w:fill="FFFFFF"/>
        <w:spacing w:before="105" w:after="150"/>
        <w:outlineLvl w:val="0"/>
        <w:rPr>
          <w:rFonts w:asciiTheme="minorHAnsi" w:hAnsiTheme="minorHAnsi"/>
        </w:rPr>
      </w:pPr>
    </w:p>
    <w:p w:rsidR="00C305E2" w:rsidRPr="00C305E2" w:rsidRDefault="00C305E2" w:rsidP="00C305E2">
      <w:pPr>
        <w:rPr>
          <w:rFonts w:cs="Arial"/>
        </w:rPr>
      </w:pPr>
      <w:r w:rsidRPr="00C305E2">
        <w:rPr>
          <w:rFonts w:cs="Arial"/>
        </w:rPr>
        <w:t>26.09.2017</w:t>
      </w:r>
      <w:bookmarkStart w:id="0" w:name="_GoBack"/>
      <w:bookmarkEnd w:id="0"/>
    </w:p>
    <w:sectPr w:rsidR="00C305E2" w:rsidRPr="00C305E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882B7EC" wp14:editId="79D6C860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  <w:footnote w:id="1">
    <w:p w:rsidR="000F2AC0" w:rsidRPr="0062140D" w:rsidRDefault="000F2AC0" w:rsidP="000F2AC0">
      <w:pPr>
        <w:pStyle w:val="Funotentext"/>
        <w:rPr>
          <w:sz w:val="16"/>
          <w:szCs w:val="16"/>
          <w:lang w:val="de-CH"/>
        </w:rPr>
      </w:pPr>
      <w:r w:rsidRPr="0062140D">
        <w:rPr>
          <w:rStyle w:val="Funotenzeichen"/>
          <w:sz w:val="16"/>
          <w:szCs w:val="16"/>
        </w:rPr>
        <w:footnoteRef/>
      </w:r>
      <w:r w:rsidRPr="0062140D">
        <w:rPr>
          <w:sz w:val="16"/>
          <w:szCs w:val="16"/>
        </w:rPr>
        <w:t xml:space="preserve"> </w:t>
      </w:r>
      <w:r w:rsidRPr="0062140D">
        <w:rPr>
          <w:sz w:val="16"/>
          <w:szCs w:val="16"/>
          <w:lang w:val="de-CH"/>
        </w:rPr>
        <w:t>Wir verwenden die weibliche Formulierung. Diese gilt für beide Geschlechter</w:t>
      </w:r>
      <w:r w:rsidRPr="007D4884">
        <w:rPr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0AE6"/>
    <w:multiLevelType w:val="hybridMultilevel"/>
    <w:tmpl w:val="6C128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321F1"/>
    <w:multiLevelType w:val="hybridMultilevel"/>
    <w:tmpl w:val="312CA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0F2AC0"/>
    <w:rsid w:val="001A2532"/>
    <w:rsid w:val="002A281D"/>
    <w:rsid w:val="002B38E1"/>
    <w:rsid w:val="002E4DC9"/>
    <w:rsid w:val="00393B6F"/>
    <w:rsid w:val="003B4BA5"/>
    <w:rsid w:val="00430B41"/>
    <w:rsid w:val="004439A0"/>
    <w:rsid w:val="00512898"/>
    <w:rsid w:val="00617CEF"/>
    <w:rsid w:val="006272C2"/>
    <w:rsid w:val="00936FD7"/>
    <w:rsid w:val="00A041C6"/>
    <w:rsid w:val="00A77F0A"/>
    <w:rsid w:val="00AD6722"/>
    <w:rsid w:val="00B22AA8"/>
    <w:rsid w:val="00B82A01"/>
    <w:rsid w:val="00C305E2"/>
    <w:rsid w:val="00CC556F"/>
    <w:rsid w:val="00D53A72"/>
    <w:rsid w:val="00E36713"/>
    <w:rsid w:val="00E86178"/>
    <w:rsid w:val="00E940DD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30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5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2AC0"/>
    <w:rPr>
      <w:rFonts w:ascii="Arial" w:eastAsia="Calibr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2AC0"/>
    <w:rPr>
      <w:rFonts w:ascii="Arial" w:eastAsia="Calibri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F2AC0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semiHidden/>
    <w:rsid w:val="00C30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cross.ch/de/srk-dienstleistungen/anerkennung-auslaendischer-ausbildungsabschluesse/registrierung-v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y@redcros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san.admin.ch/bfs/obsan/de/index/05/publikationsdatenbank.html?publicationID=528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40F7-A0C1-4888-9489-9F51A7FB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Rheinschulhaus</dc:creator>
  <cp:lastModifiedBy>Susanna Kuhn</cp:lastModifiedBy>
  <cp:revision>2</cp:revision>
  <cp:lastPrinted>2014-02-24T14:28:00Z</cp:lastPrinted>
  <dcterms:created xsi:type="dcterms:W3CDTF">2017-09-26T15:16:00Z</dcterms:created>
  <dcterms:modified xsi:type="dcterms:W3CDTF">2017-09-26T15:16:00Z</dcterms:modified>
</cp:coreProperties>
</file>